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b w:val="1"/>
          <w:color w:val="9900ff"/>
          <w:sz w:val="38"/>
          <w:szCs w:val="38"/>
        </w:rPr>
      </w:pPr>
      <w:r w:rsidDel="00000000" w:rsidR="00000000" w:rsidRPr="00000000">
        <w:rPr>
          <w:rFonts w:ascii="Calibri" w:cs="Calibri" w:eastAsia="Calibri" w:hAnsi="Calibri"/>
          <w:b w:val="1"/>
          <w:color w:val="9900ff"/>
          <w:sz w:val="38"/>
          <w:szCs w:val="38"/>
          <w:rtl w:val="0"/>
        </w:rPr>
        <w:t xml:space="preserve">Entrées ChatGPT pour l'analyse des données qualitatives</w:t>
      </w:r>
      <w:r w:rsidDel="00000000" w:rsidR="00000000" w:rsidRPr="00000000">
        <w:rPr>
          <w:rtl w:val="0"/>
        </w:rPr>
      </w:r>
    </w:p>
    <w:p w:rsidR="00000000" w:rsidDel="00000000" w:rsidP="00000000" w:rsidRDefault="00000000" w:rsidRPr="00000000" w14:paraId="00000002">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03">
      <w:pP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ENTRÉE CONTEXTUELLE : </w:t>
      </w:r>
      <w:r w:rsidDel="00000000" w:rsidR="00000000" w:rsidRPr="00000000">
        <w:rPr>
          <w:rFonts w:ascii="Calibri" w:cs="Calibri" w:eastAsia="Calibri" w:hAnsi="Calibri"/>
          <w:sz w:val="20"/>
          <w:szCs w:val="20"/>
          <w:rtl w:val="0"/>
        </w:rPr>
        <w:t xml:space="preserve">Je suis gestionnaire d'un programme de santé mondiale financé par Affaires mondiales Canada, qui opère au Kenya, en Éthiopie et au Ghana. J'ai recueilli des données à partir de cinq enquêtes qualitatives. Je souhaite que vous agissiez en tant que spécialiste de l'analyse de la recherche qualitative. </w:t>
      </w:r>
    </w:p>
    <w:p w:rsidR="00000000" w:rsidDel="00000000" w:rsidP="00000000" w:rsidRDefault="00000000" w:rsidRPr="00000000" w14:paraId="00000004">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5">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6">
      <w:p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Calibri" w:cs="Calibri" w:eastAsia="Calibri" w:hAnsi="Calibri"/>
          <w:b w:val="1"/>
          <w:sz w:val="24"/>
          <w:szCs w:val="24"/>
          <w:rtl w:val="0"/>
        </w:rPr>
        <w:t xml:space="preserve">Résumer un texte</w:t>
      </w:r>
    </w:p>
    <w:p w:rsidR="00000000" w:rsidDel="00000000" w:rsidP="00000000" w:rsidRDefault="00000000" w:rsidRPr="00000000" w14:paraId="00000007">
      <w:pPr>
        <w:numPr>
          <w:ilvl w:val="0"/>
          <w:numId w:val="1"/>
        </w:numPr>
        <w:spacing w:after="0" w:before="240"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ENTRÉE POUR UN RÉSUMÉ GÉNÉRAL:</w:t>
      </w:r>
      <w:r w:rsidDel="00000000" w:rsidR="00000000" w:rsidRPr="00000000">
        <w:rPr>
          <w:rFonts w:ascii="Calibri" w:cs="Calibri" w:eastAsia="Calibri" w:hAnsi="Calibri"/>
          <w:sz w:val="20"/>
          <w:szCs w:val="20"/>
          <w:rtl w:val="0"/>
        </w:rPr>
        <w:t xml:space="preserve"> Rédiger un résumé concis sur la base des données que j'ai fournies. Le résumé doit être perspicace et s'inscrire dans une perspective d'égalité des genres et d'intersectionnalité. Le résumé ne doit pas dépasser 200 mots.</w:t>
      </w:r>
    </w:p>
    <w:p w:rsidR="00000000" w:rsidDel="00000000" w:rsidP="00000000" w:rsidRDefault="00000000" w:rsidRPr="00000000" w14:paraId="00000008">
      <w:pPr>
        <w:numPr>
          <w:ilvl w:val="0"/>
          <w:numId w:val="1"/>
        </w:numPr>
        <w:spacing w:before="0" w:lineRule="auto"/>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ENTRÉE POUR UN RÉSUMÉ SPÉCIFIQUE:</w:t>
      </w:r>
      <w:r w:rsidDel="00000000" w:rsidR="00000000" w:rsidRPr="00000000">
        <w:rPr>
          <w:rFonts w:ascii="Calibri" w:cs="Calibri" w:eastAsia="Calibri" w:hAnsi="Calibri"/>
          <w:sz w:val="20"/>
          <w:szCs w:val="20"/>
          <w:rtl w:val="0"/>
        </w:rPr>
        <w:t xml:space="preserve"> Rédiger un résumé concis sur la base des données que j'ai fournies, en se concentrant sur la question de recherche </w:t>
      </w:r>
      <w:r w:rsidDel="00000000" w:rsidR="00000000" w:rsidRPr="00000000">
        <w:rPr>
          <w:rFonts w:ascii="Calibri" w:cs="Calibri" w:eastAsia="Calibri" w:hAnsi="Calibri"/>
          <w:b w:val="1"/>
          <w:color w:val="5735ff"/>
          <w:sz w:val="20"/>
          <w:szCs w:val="20"/>
          <w:rtl w:val="0"/>
        </w:rPr>
        <w:t xml:space="preserve">: « Quels sont les obstacles ou les défis auxquels les membres de la communauté sont confrontés lorsqu'il s'agit d'accéder aux services de santé sexuelle et reproductive ? »</w:t>
      </w:r>
      <w:r w:rsidDel="00000000" w:rsidR="00000000" w:rsidRPr="00000000">
        <w:rPr>
          <w:rFonts w:ascii="Calibri" w:cs="Calibri" w:eastAsia="Calibri" w:hAnsi="Calibri"/>
          <w:sz w:val="20"/>
          <w:szCs w:val="20"/>
          <w:rtl w:val="0"/>
        </w:rPr>
        <w:t xml:space="preserve"> Utilisez une perspective intersectionnelle et d'égalité des genres dans vos idées. Le résumé ne doit pas dépasser 200 mots.</w:t>
      </w:r>
    </w:p>
    <w:p w:rsidR="00000000" w:rsidDel="00000000" w:rsidP="00000000" w:rsidRDefault="00000000" w:rsidRPr="00000000" w14:paraId="00000009">
      <w:pPr>
        <w:spacing w:before="240" w:lineRule="auto"/>
        <w:ind w:left="720" w:firstLine="0"/>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A">
      <w:p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Calibri" w:cs="Calibri" w:eastAsia="Calibri" w:hAnsi="Calibri"/>
          <w:b w:val="1"/>
          <w:sz w:val="24"/>
          <w:szCs w:val="24"/>
          <w:rtl w:val="0"/>
        </w:rPr>
        <w:t xml:space="preserve">Extraire des citations d'un texte</w:t>
      </w:r>
    </w:p>
    <w:p w:rsidR="00000000" w:rsidDel="00000000" w:rsidP="00000000" w:rsidRDefault="00000000" w:rsidRPr="00000000" w14:paraId="0000000B">
      <w:pPr>
        <w:ind w:left="720" w:hanging="36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0C">
      <w:pPr>
        <w:numPr>
          <w:ilvl w:val="0"/>
          <w:numId w:val="2"/>
        </w:numPr>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ENTRÉE POUR EXTRAIRE DES CITATIONS LIÉES À UNE QUESTION DE RECHERCHE SPÉCIFIQUE</w:t>
      </w:r>
      <w:r w:rsidDel="00000000" w:rsidR="00000000" w:rsidRPr="00000000">
        <w:rPr>
          <w:rFonts w:ascii="Calibri" w:cs="Calibri" w:eastAsia="Calibri" w:hAnsi="Calibri"/>
          <w:sz w:val="20"/>
          <w:szCs w:val="20"/>
          <w:rtl w:val="0"/>
        </w:rPr>
        <w:t xml:space="preserve">: Examinez les données que j'ai fournies et extrayez toutes les citations directes des participants qui répondent spécifiquement à la question de recherche :</w:t>
      </w:r>
      <w:r w:rsidDel="00000000" w:rsidR="00000000" w:rsidRPr="00000000">
        <w:rPr>
          <w:rFonts w:ascii="Calibri" w:cs="Calibri" w:eastAsia="Calibri" w:hAnsi="Calibri"/>
          <w:b w:val="1"/>
          <w:color w:val="5735ff"/>
          <w:sz w:val="20"/>
          <w:szCs w:val="20"/>
          <w:rtl w:val="0"/>
        </w:rPr>
        <w:t xml:space="preserve"> « Quels sont les obstacles ou les défis auxquels les membres de la communauté sont confrontés lorsqu'il s'agit d'accéder aux services de santé sexuelle et reproductive ? »</w:t>
      </w:r>
      <w:r w:rsidDel="00000000" w:rsidR="00000000" w:rsidRPr="00000000">
        <w:rPr>
          <w:rFonts w:ascii="Calibri" w:cs="Calibri" w:eastAsia="Calibri" w:hAnsi="Calibri"/>
          <w:sz w:val="20"/>
          <w:szCs w:val="20"/>
          <w:rtl w:val="0"/>
        </w:rPr>
        <w:t xml:space="preserve"> Un exemple serait «Les barrières linguistiques peuvent rendre difficile la communication avec les prestataires de soins, surtout s'ils ne parlent pas couramment le dialecte local ». Chaque citation doit être tirée textuellement des données (ne pas résumer), être classée par numéro de participant et par genre, et être regroupée en thèmes pertinents si possible.</w:t>
      </w:r>
    </w:p>
    <w:p w:rsidR="00000000" w:rsidDel="00000000" w:rsidP="00000000" w:rsidRDefault="00000000" w:rsidRPr="00000000" w14:paraId="0000000D">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w:t>
      </w:r>
    </w:p>
    <w:p w:rsidR="00000000" w:rsidDel="00000000" w:rsidP="00000000" w:rsidRDefault="00000000" w:rsidRPr="00000000" w14:paraId="0000000E">
      <w:p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Calibri" w:cs="Calibri" w:eastAsia="Calibri" w:hAnsi="Calibri"/>
          <w:b w:val="1"/>
          <w:sz w:val="24"/>
          <w:szCs w:val="24"/>
          <w:rtl w:val="0"/>
        </w:rPr>
        <w:t xml:space="preserve">Développer des codes</w:t>
      </w:r>
    </w:p>
    <w:p w:rsidR="00000000" w:rsidDel="00000000" w:rsidP="00000000" w:rsidRDefault="00000000" w:rsidRPr="00000000" w14:paraId="0000000F">
      <w:pPr>
        <w:ind w:left="720" w:hanging="36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0">
      <w:pPr>
        <w:numPr>
          <w:ilvl w:val="0"/>
          <w:numId w:val="3"/>
        </w:numPr>
        <w:ind w:left="720" w:hanging="360"/>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ENTRÉE POUR ÉLABORER DES CODES:</w:t>
      </w:r>
      <w:r w:rsidDel="00000000" w:rsidR="00000000" w:rsidRPr="00000000">
        <w:rPr>
          <w:rFonts w:ascii="Calibri" w:cs="Calibri" w:eastAsia="Calibri" w:hAnsi="Calibri"/>
          <w:sz w:val="20"/>
          <w:szCs w:val="20"/>
          <w:rtl w:val="0"/>
        </w:rPr>
        <w:t xml:space="preserve"> Sur la base des données que j'ai fournies, élaborez des codes répondant à la question de recherche suivante :</w:t>
      </w:r>
      <w:r w:rsidDel="00000000" w:rsidR="00000000" w:rsidRPr="00000000">
        <w:rPr>
          <w:rFonts w:ascii="Calibri" w:cs="Calibri" w:eastAsia="Calibri" w:hAnsi="Calibri"/>
          <w:b w:val="1"/>
          <w:color w:val="5735ff"/>
          <w:sz w:val="20"/>
          <w:szCs w:val="20"/>
          <w:rtl w:val="0"/>
        </w:rPr>
        <w:t xml:space="preserve"> « Quels sont les obstacles ou les défis auxquels les membres de la communauté sont confrontés lorsqu'il s'agit d'accéder aux services de santé sexuelle et génésique ? » </w:t>
      </w:r>
      <w:r w:rsidDel="00000000" w:rsidR="00000000" w:rsidRPr="00000000">
        <w:rPr>
          <w:rFonts w:ascii="Calibri" w:cs="Calibri" w:eastAsia="Calibri" w:hAnsi="Calibri"/>
          <w:sz w:val="20"/>
          <w:szCs w:val="20"/>
          <w:rtl w:val="0"/>
        </w:rPr>
        <w:t xml:space="preserve">Utilisez une optique intersectionnelle et d'égalité des genres - considérez comment les barrières diffèrent selon le genre, le statut socio-économique et les antécédents culturels. Chaque code doit comporter entre 2 et 5 mots. Fournissez-moi 5 à 10 codes basés sur les données et qui répondent à la question de recherche.</w:t>
      </w:r>
      <w:r w:rsidDel="00000000" w:rsidR="00000000" w:rsidRPr="00000000">
        <w:rPr>
          <w:rtl w:val="0"/>
        </w:rPr>
      </w:r>
    </w:p>
    <w:p w:rsidR="00000000" w:rsidDel="00000000" w:rsidP="00000000" w:rsidRDefault="00000000" w:rsidRPr="00000000" w14:paraId="00000011">
      <w:pPr>
        <w:ind w:left="720" w:firstLine="0"/>
        <w:rPr>
          <w:rFonts w:ascii="Calibri" w:cs="Calibri" w:eastAsia="Calibri" w:hAnsi="Calibri"/>
          <w:sz w:val="20"/>
          <w:szCs w:val="20"/>
        </w:rPr>
      </w:pPr>
      <w:r w:rsidDel="00000000" w:rsidR="00000000" w:rsidRPr="00000000">
        <w:rPr>
          <w:rFonts w:ascii="Calibri" w:cs="Calibri" w:eastAsia="Calibri" w:hAnsi="Calibri"/>
          <w:b w:val="1"/>
          <w:color w:val="0f0f0f"/>
          <w:sz w:val="20"/>
          <w:szCs w:val="20"/>
          <w:rtl w:val="0"/>
        </w:rPr>
        <w:t xml:space="preserve"> </w:t>
      </w:r>
      <w:r w:rsidDel="00000000" w:rsidR="00000000" w:rsidRPr="00000000">
        <w:rPr>
          <w:rtl w:val="0"/>
        </w:rPr>
      </w:r>
    </w:p>
    <w:p w:rsidR="00000000" w:rsidDel="00000000" w:rsidP="00000000" w:rsidRDefault="00000000" w:rsidRPr="00000000" w14:paraId="00000012">
      <w:pPr>
        <w:ind w:left="720" w:hanging="36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Calibri" w:cs="Calibri" w:eastAsia="Calibri" w:hAnsi="Calibri"/>
          <w:b w:val="1"/>
          <w:sz w:val="24"/>
          <w:szCs w:val="24"/>
          <w:rtl w:val="0"/>
        </w:rPr>
        <w:t xml:space="preserve">Générer des thèmes</w:t>
      </w:r>
    </w:p>
    <w:p w:rsidR="00000000" w:rsidDel="00000000" w:rsidP="00000000" w:rsidRDefault="00000000" w:rsidRPr="00000000" w14:paraId="00000013">
      <w:pPr>
        <w:ind w:left="720" w:hanging="360"/>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14">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b w:val="1"/>
          <w:color w:val="0f0f0f"/>
          <w:sz w:val="20"/>
          <w:szCs w:val="20"/>
          <w:rtl w:val="0"/>
        </w:rPr>
        <w:t xml:space="preserve">ENTRÉE POUR GÉNÉRER DES THÈMES À PARTIR DES DONNÉES: </w:t>
      </w:r>
      <w:r w:rsidDel="00000000" w:rsidR="00000000" w:rsidRPr="00000000">
        <w:rPr>
          <w:rFonts w:ascii="Calibri" w:cs="Calibri" w:eastAsia="Calibri" w:hAnsi="Calibri"/>
          <w:sz w:val="20"/>
          <w:szCs w:val="20"/>
          <w:rtl w:val="0"/>
        </w:rPr>
        <w:t xml:space="preserve">Examiner et analyser les données qualitatives fournies et identifier les thèmes récurrents dans les réponses des participants. Extraire les thèmes clés qui émergent de l'ensemble des données.  Fournir une brève explication de chaque thème, en résumant les idées clés. Résumer les conclusions générales en un paragraphe décrivant les principaux enseignements tirés de l'ensemble des données. Appliquer une optique d'égalité des genres et d'intersectionnalité pour s'assurer que les diverses perspectives sont prises en compte.</w:t>
      </w:r>
    </w:p>
    <w:p w:rsidR="00000000" w:rsidDel="00000000" w:rsidP="00000000" w:rsidRDefault="00000000" w:rsidRPr="00000000" w14:paraId="00000015">
      <w:pPr>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6">
      <w:pPr>
        <w:numPr>
          <w:ilvl w:val="0"/>
          <w:numId w:val="4"/>
        </w:numPr>
        <w:ind w:left="720" w:hanging="360"/>
        <w:rPr>
          <w:rFonts w:ascii="Calibri" w:cs="Calibri" w:eastAsia="Calibri" w:hAnsi="Calibri"/>
          <w:sz w:val="20"/>
          <w:szCs w:val="20"/>
        </w:rPr>
      </w:pPr>
      <w:r w:rsidDel="00000000" w:rsidR="00000000" w:rsidRPr="00000000">
        <w:rPr>
          <w:rFonts w:ascii="Calibri" w:cs="Calibri" w:eastAsia="Calibri" w:hAnsi="Calibri"/>
          <w:b w:val="1"/>
          <w:color w:val="0f0f0f"/>
          <w:sz w:val="20"/>
          <w:szCs w:val="20"/>
          <w:rtl w:val="0"/>
        </w:rPr>
        <w:t xml:space="preserve">ENTRÉE POUR EXTRAIRE DES THÈMES DES CODES:</w:t>
      </w:r>
      <w:r w:rsidDel="00000000" w:rsidR="00000000" w:rsidRPr="00000000">
        <w:rPr>
          <w:rFonts w:ascii="Calibri" w:cs="Calibri" w:eastAsia="Calibri" w:hAnsi="Calibri"/>
          <w:color w:val="0f0f0f"/>
          <w:sz w:val="20"/>
          <w:szCs w:val="20"/>
          <w:rtl w:val="0"/>
        </w:rPr>
        <w:t xml:space="preserve"> Vous analysez des données qualitatives codées. Classez les codes fournis en thèmes plus larges qui répondent à la question de recherche :</w:t>
      </w:r>
      <w:r w:rsidDel="00000000" w:rsidR="00000000" w:rsidRPr="00000000">
        <w:rPr>
          <w:rFonts w:ascii="Calibri" w:cs="Calibri" w:eastAsia="Calibri" w:hAnsi="Calibri"/>
          <w:b w:val="1"/>
          <w:color w:val="5735ff"/>
          <w:sz w:val="20"/>
          <w:szCs w:val="20"/>
          <w:rtl w:val="0"/>
        </w:rPr>
        <w:t xml:space="preserve"> « Quels sont les obstacles ou les défis auxquels les membres de la communauté sont confrontés lorsqu'ils accèdent aux services de santé sexuelle et reproductive ? » </w:t>
      </w:r>
      <w:r w:rsidDel="00000000" w:rsidR="00000000" w:rsidRPr="00000000">
        <w:rPr>
          <w:rFonts w:ascii="Calibri" w:cs="Calibri" w:eastAsia="Calibri" w:hAnsi="Calibri"/>
          <w:color w:val="0f0f0f"/>
          <w:sz w:val="20"/>
          <w:szCs w:val="20"/>
          <w:rtl w:val="0"/>
        </w:rPr>
        <w:t xml:space="preserve"> Regroupez les codes similaires pour former des thèmes significatifs. Chaque thème doit comporter de 2 à 5 mots. Générez un maximum de 6 thèmes. Appliquez une perspective intersectionnelle et d'égalité des genres, en tenant compte des facteurs sociaux, économiques et culturels qui influencent l'accès.</w:t>
      </w:r>
    </w:p>
    <w:p w:rsidR="00000000" w:rsidDel="00000000" w:rsidP="00000000" w:rsidRDefault="00000000" w:rsidRPr="00000000" w14:paraId="00000017">
      <w:pPr>
        <w:ind w:left="720" w:firstLine="0"/>
        <w:rPr>
          <w:rFonts w:ascii="Calibri" w:cs="Calibri" w:eastAsia="Calibri" w:hAnsi="Calibri"/>
          <w:color w:val="0f0f0f"/>
          <w:sz w:val="20"/>
          <w:szCs w:val="20"/>
        </w:rPr>
      </w:pPr>
      <w:r w:rsidDel="00000000" w:rsidR="00000000" w:rsidRPr="00000000">
        <w:rPr>
          <w:rtl w:val="0"/>
        </w:rPr>
      </w:r>
    </w:p>
    <w:p w:rsidR="00000000" w:rsidDel="00000000" w:rsidP="00000000" w:rsidRDefault="00000000" w:rsidRPr="00000000" w14:paraId="00000018">
      <w:pPr>
        <w:ind w:left="720" w:firstLine="0"/>
        <w:rPr>
          <w:rFonts w:ascii="Calibri" w:cs="Calibri" w:eastAsia="Calibri" w:hAnsi="Calibri"/>
          <w:color w:val="0f0f0f"/>
          <w:sz w:val="20"/>
          <w:szCs w:val="20"/>
        </w:rPr>
      </w:pPr>
      <w:r w:rsidDel="00000000" w:rsidR="00000000" w:rsidRPr="00000000">
        <w:rPr>
          <w:rtl w:val="0"/>
        </w:rPr>
      </w:r>
    </w:p>
    <w:p w:rsidR="00000000" w:rsidDel="00000000" w:rsidP="00000000" w:rsidRDefault="00000000" w:rsidRPr="00000000" w14:paraId="00000019">
      <w:pPr>
        <w:ind w:left="0" w:firstLine="0"/>
        <w:rPr>
          <w:rFonts w:ascii="Calibri" w:cs="Calibri" w:eastAsia="Calibri" w:hAnsi="Calibri"/>
          <w:sz w:val="20"/>
          <w:szCs w:val="20"/>
        </w:rPr>
      </w:pP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d6Aey0L+deH5Wth0SBf9cEgG5g==">CgMxLjA4AHIhMU05VEZoSVBhdzJGckJoN2gtc2RMOUVBY1VscDRmYnB5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0x0101004CDC2431063F1547932737ECF19BF4B1</vt:lpwstr>
  </property>
  <property fmtid="{D5CDD505-2E9C-101B-9397-08002B2CF9AE}" pid="3" name="TaxKeyword">
    <vt:lpwstr/>
  </property>
</Properties>
</file>